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5CC" w:rsidRPr="00620608" w:rsidRDefault="008A411D" w:rsidP="008A411D">
      <w:pPr>
        <w:pStyle w:val="Paragrafoelenco"/>
        <w:numPr>
          <w:ilvl w:val="0"/>
          <w:numId w:val="1"/>
        </w:numPr>
        <w:rPr>
          <w:rFonts w:asciiTheme="majorHAnsi" w:hAnsiTheme="majorHAnsi"/>
          <w:sz w:val="20"/>
          <w:lang w:val="en-US"/>
        </w:rPr>
      </w:pPr>
      <w:r w:rsidRPr="00620608">
        <w:rPr>
          <w:rFonts w:asciiTheme="majorHAnsi" w:hAnsiTheme="majorHAnsi"/>
          <w:sz w:val="20"/>
          <w:lang w:val="en-US"/>
        </w:rPr>
        <w:t>T</w:t>
      </w:r>
      <w:bookmarkStart w:id="0" w:name="_GoBack"/>
      <w:bookmarkEnd w:id="0"/>
      <w:r w:rsidRPr="00620608">
        <w:rPr>
          <w:rFonts w:asciiTheme="majorHAnsi" w:hAnsiTheme="majorHAnsi"/>
          <w:sz w:val="20"/>
          <w:lang w:val="en-US"/>
        </w:rPr>
        <w:t xml:space="preserve">he use of the grotesque in Oliver Wants Some More is responsible for the double-side effect it has on the reader. If on the one side the exaggeration of tones </w:t>
      </w:r>
      <w:r w:rsidR="006762CC" w:rsidRPr="00620608">
        <w:rPr>
          <w:rFonts w:asciiTheme="majorHAnsi" w:hAnsiTheme="majorHAnsi"/>
          <w:sz w:val="20"/>
          <w:lang w:val="en-US"/>
        </w:rPr>
        <w:t>provokes</w:t>
      </w:r>
      <w:r w:rsidRPr="00620608">
        <w:rPr>
          <w:rFonts w:asciiTheme="majorHAnsi" w:hAnsiTheme="majorHAnsi"/>
          <w:sz w:val="20"/>
          <w:lang w:val="en-US"/>
        </w:rPr>
        <w:t xml:space="preserve"> immediate laughter on the other it elicits reflections on the poor conditions of children in workhouses. He can therefore be said that the novelist wants to convey an indirect criticism on the evil of Victorian society </w:t>
      </w:r>
      <w:r w:rsidR="006762CC" w:rsidRPr="00620608">
        <w:rPr>
          <w:rFonts w:asciiTheme="majorHAnsi" w:hAnsiTheme="majorHAnsi"/>
          <w:sz w:val="20"/>
          <w:lang w:val="en-US"/>
        </w:rPr>
        <w:t>recurring</w:t>
      </w:r>
      <w:r w:rsidRPr="00620608">
        <w:rPr>
          <w:rFonts w:asciiTheme="majorHAnsi" w:hAnsiTheme="majorHAnsi"/>
          <w:sz w:val="20"/>
          <w:lang w:val="en-US"/>
        </w:rPr>
        <w:t xml:space="preserve"> to: </w:t>
      </w:r>
      <w:r w:rsidR="006762CC" w:rsidRPr="00620608">
        <w:rPr>
          <w:rFonts w:asciiTheme="majorHAnsi" w:hAnsiTheme="majorHAnsi"/>
          <w:sz w:val="20"/>
          <w:lang w:val="en-US"/>
        </w:rPr>
        <w:t>exaggeration of</w:t>
      </w:r>
      <w:r w:rsidRPr="00620608">
        <w:rPr>
          <w:rFonts w:asciiTheme="majorHAnsi" w:hAnsiTheme="majorHAnsi"/>
          <w:sz w:val="20"/>
          <w:lang w:val="en-US"/>
        </w:rPr>
        <w:t xml:space="preserve"> tones, language discrepancy between situations refers </w:t>
      </w:r>
      <w:r w:rsidR="006877C5" w:rsidRPr="00620608">
        <w:rPr>
          <w:rFonts w:asciiTheme="majorHAnsi" w:hAnsiTheme="majorHAnsi"/>
          <w:sz w:val="20"/>
          <w:lang w:val="en-US"/>
        </w:rPr>
        <w:t>to and the too</w:t>
      </w:r>
      <w:r w:rsidRPr="00620608">
        <w:rPr>
          <w:rFonts w:asciiTheme="majorHAnsi" w:hAnsiTheme="majorHAnsi"/>
          <w:sz w:val="20"/>
          <w:lang w:val="en-US"/>
        </w:rPr>
        <w:t xml:space="preserve">ls to communicate them. Sometimes the effect is a caricature and therefore it allows partial identification with the subject those offering </w:t>
      </w:r>
      <w:r w:rsidR="006762CC" w:rsidRPr="00620608">
        <w:rPr>
          <w:rFonts w:asciiTheme="majorHAnsi" w:hAnsiTheme="majorHAnsi"/>
          <w:sz w:val="20"/>
          <w:lang w:val="en-US"/>
        </w:rPr>
        <w:t>readers an “alibi” to free their bad conscience.</w:t>
      </w:r>
    </w:p>
    <w:p w:rsidR="006877C5" w:rsidRPr="00620608" w:rsidRDefault="006877C5" w:rsidP="006877C5">
      <w:pPr>
        <w:rPr>
          <w:rFonts w:asciiTheme="majorHAnsi" w:hAnsiTheme="majorHAnsi"/>
          <w:sz w:val="20"/>
          <w:lang w:val="en-US"/>
        </w:rPr>
      </w:pPr>
    </w:p>
    <w:p w:rsidR="00D50C06" w:rsidRPr="00620608" w:rsidRDefault="006877C5" w:rsidP="006877C5">
      <w:pPr>
        <w:pStyle w:val="Paragrafoelenco"/>
        <w:numPr>
          <w:ilvl w:val="0"/>
          <w:numId w:val="1"/>
        </w:numPr>
        <w:spacing w:before="200"/>
        <w:ind w:left="714" w:hanging="357"/>
        <w:rPr>
          <w:rFonts w:asciiTheme="majorHAnsi" w:hAnsiTheme="majorHAnsi"/>
          <w:sz w:val="20"/>
          <w:lang w:val="en-US"/>
        </w:rPr>
      </w:pPr>
      <w:r w:rsidRPr="00620608">
        <w:rPr>
          <w:rFonts w:asciiTheme="majorHAnsi" w:hAnsiTheme="majorHAnsi"/>
          <w:sz w:val="20"/>
          <w:lang w:val="en-US"/>
        </w:rPr>
        <w:t xml:space="preserve">Stylistic choices and narrative strategies all together contribute to the image of a repressive and claustrophobic system of education. The third person </w:t>
      </w:r>
      <w:r w:rsidR="00D50C06" w:rsidRPr="00620608">
        <w:rPr>
          <w:rFonts w:asciiTheme="majorHAnsi" w:hAnsiTheme="majorHAnsi"/>
          <w:sz w:val="20"/>
          <w:lang w:val="en-US"/>
        </w:rPr>
        <w:t>omniscient</w:t>
      </w:r>
      <w:r w:rsidRPr="00620608">
        <w:rPr>
          <w:rFonts w:asciiTheme="majorHAnsi" w:hAnsiTheme="majorHAnsi"/>
          <w:sz w:val="20"/>
          <w:lang w:val="en-US"/>
        </w:rPr>
        <w:t xml:space="preserve"> </w:t>
      </w:r>
      <w:r w:rsidR="00D50C06" w:rsidRPr="00620608">
        <w:rPr>
          <w:rFonts w:asciiTheme="majorHAnsi" w:hAnsiTheme="majorHAnsi"/>
          <w:sz w:val="20"/>
          <w:lang w:val="en-US"/>
        </w:rPr>
        <w:t>intrusive</w:t>
      </w:r>
      <w:r w:rsidRPr="00620608">
        <w:rPr>
          <w:rFonts w:asciiTheme="majorHAnsi" w:hAnsiTheme="majorHAnsi"/>
          <w:sz w:val="20"/>
          <w:lang w:val="en-US"/>
        </w:rPr>
        <w:t xml:space="preserve"> narrator involving the reader does not leave any space to give a different perspective of British way of teaching at the time. Stylistic choices are the conditions to obtain the effect: </w:t>
      </w:r>
      <w:r w:rsidR="00D50C06" w:rsidRPr="00620608">
        <w:rPr>
          <w:rFonts w:asciiTheme="majorHAnsi" w:hAnsiTheme="majorHAnsi"/>
          <w:sz w:val="20"/>
          <w:lang w:val="en-US"/>
        </w:rPr>
        <w:t>monotonous</w:t>
      </w:r>
      <w:r w:rsidRPr="00620608">
        <w:rPr>
          <w:rFonts w:asciiTheme="majorHAnsi" w:hAnsiTheme="majorHAnsi"/>
          <w:sz w:val="20"/>
          <w:lang w:val="en-US"/>
        </w:rPr>
        <w:t xml:space="preserve"> anaphoric repetition of the proper name who creates also a phonological parallelism, exaggeration of tones, a rigid rhetorical communicative style </w:t>
      </w:r>
      <w:r w:rsidR="00D50C06" w:rsidRPr="00620608">
        <w:rPr>
          <w:rFonts w:asciiTheme="majorHAnsi" w:hAnsiTheme="majorHAnsi"/>
          <w:sz w:val="20"/>
          <w:lang w:val="en-US"/>
        </w:rPr>
        <w:t>together with the verbs all belong to the semantic area of math and geometry, total neglect of emotion hand involvement return to the reader an almost unbearable picture of a sadistic teacher who sounds afraid to lose his patronizing position.</w:t>
      </w:r>
    </w:p>
    <w:p w:rsidR="00D50C06" w:rsidRDefault="00D50C06" w:rsidP="00620608">
      <w:pPr>
        <w:pStyle w:val="Paragrafoelenco"/>
        <w:spacing w:before="200"/>
        <w:rPr>
          <w:rFonts w:asciiTheme="majorHAnsi" w:hAnsiTheme="majorHAnsi"/>
          <w:sz w:val="20"/>
          <w:lang w:val="en-US"/>
        </w:rPr>
      </w:pPr>
      <w:r w:rsidRPr="00620608">
        <w:rPr>
          <w:rFonts w:asciiTheme="majorHAnsi" w:hAnsiTheme="majorHAnsi"/>
          <w:sz w:val="20"/>
          <w:lang w:val="en-US"/>
        </w:rPr>
        <w:t xml:space="preserve">In conclusion he becomes aggressive as a way to keep is asymmetric position, totally avoids of any chance to make up relationships of any kind. </w:t>
      </w:r>
    </w:p>
    <w:p w:rsidR="00620608" w:rsidRDefault="00620608" w:rsidP="00620608">
      <w:pPr>
        <w:pStyle w:val="Paragrafoelenco"/>
        <w:spacing w:before="200"/>
        <w:rPr>
          <w:rFonts w:asciiTheme="majorHAnsi" w:hAnsiTheme="majorHAnsi"/>
          <w:sz w:val="20"/>
          <w:lang w:val="en-US"/>
        </w:rPr>
      </w:pPr>
    </w:p>
    <w:p w:rsidR="00620608" w:rsidRDefault="00620608" w:rsidP="00620608">
      <w:pPr>
        <w:pStyle w:val="Paragrafoelenco"/>
        <w:numPr>
          <w:ilvl w:val="0"/>
          <w:numId w:val="1"/>
        </w:numPr>
        <w:rPr>
          <w:rFonts w:asciiTheme="majorHAnsi" w:hAnsiTheme="majorHAnsi"/>
          <w:sz w:val="20"/>
          <w:lang w:val="en-US"/>
        </w:rPr>
      </w:pPr>
      <w:r>
        <w:rPr>
          <w:rFonts w:asciiTheme="majorHAnsi" w:hAnsiTheme="majorHAnsi"/>
          <w:sz w:val="20"/>
          <w:lang w:val="en-US"/>
        </w:rPr>
        <w:t xml:space="preserve">Victorian fiction may be said to be the product of the middle class which is exalted and criticized at the same time. Class is the theme of every novel where a patronizing third person narrator </w:t>
      </w:r>
      <w:r w:rsidR="00E1472F">
        <w:rPr>
          <w:rFonts w:asciiTheme="majorHAnsi" w:hAnsiTheme="majorHAnsi"/>
          <w:sz w:val="20"/>
          <w:lang w:val="en-US"/>
        </w:rPr>
        <w:t>feathers</w:t>
      </w:r>
      <w:r>
        <w:rPr>
          <w:rFonts w:asciiTheme="majorHAnsi" w:hAnsiTheme="majorHAnsi"/>
          <w:sz w:val="20"/>
          <w:lang w:val="en-US"/>
        </w:rPr>
        <w:t xml:space="preserve"> all events only allowing to the reader either to partly </w:t>
      </w:r>
      <w:r w:rsidR="00E1472F">
        <w:rPr>
          <w:rFonts w:asciiTheme="majorHAnsi" w:hAnsiTheme="majorHAnsi"/>
          <w:sz w:val="20"/>
          <w:lang w:val="en-US"/>
        </w:rPr>
        <w:t>identify</w:t>
      </w:r>
      <w:r>
        <w:rPr>
          <w:rFonts w:asciiTheme="majorHAnsi" w:hAnsiTheme="majorHAnsi"/>
          <w:sz w:val="20"/>
          <w:lang w:val="en-US"/>
        </w:rPr>
        <w:t xml:space="preserve"> or totally </w:t>
      </w:r>
      <w:r w:rsidR="00E1472F">
        <w:rPr>
          <w:rFonts w:asciiTheme="majorHAnsi" w:hAnsiTheme="majorHAnsi"/>
          <w:sz w:val="20"/>
          <w:lang w:val="en-US"/>
        </w:rPr>
        <w:t>reject</w:t>
      </w:r>
      <w:r>
        <w:rPr>
          <w:rFonts w:asciiTheme="majorHAnsi" w:hAnsiTheme="majorHAnsi"/>
          <w:sz w:val="20"/>
          <w:lang w:val="en-US"/>
        </w:rPr>
        <w:t xml:space="preserve"> the situation is reading about. The publishing system itself contributed to the closet relationship between novelists, publishing houses and readership since </w:t>
      </w:r>
      <w:r w:rsidR="00E1472F">
        <w:rPr>
          <w:rFonts w:asciiTheme="majorHAnsi" w:hAnsiTheme="majorHAnsi"/>
          <w:sz w:val="20"/>
          <w:lang w:val="en-US"/>
        </w:rPr>
        <w:t xml:space="preserve">novels come out in episodes.  After the novelist could learn about his readers’ reaction to what he have already written. Novels providing both entertainment and reaction. All criticism was hidden from inside because readers wanted to grant themselves economical survivors. The setting is generally the factory or the town where arrogant self-made men and well women appear together in good terms. To tell the truth also the institution of the family provides an example of repressive institution where women, children and animals were treated all at the same way. </w:t>
      </w:r>
    </w:p>
    <w:p w:rsidR="00620608" w:rsidRPr="00620608" w:rsidRDefault="00620608" w:rsidP="00D50C06">
      <w:pPr>
        <w:pStyle w:val="Paragrafoelenco"/>
        <w:rPr>
          <w:rFonts w:asciiTheme="majorHAnsi" w:hAnsiTheme="majorHAnsi"/>
          <w:sz w:val="20"/>
          <w:lang w:val="en-US"/>
        </w:rPr>
      </w:pPr>
    </w:p>
    <w:p w:rsidR="006877C5" w:rsidRPr="00620608" w:rsidRDefault="00D50C06" w:rsidP="00D50C06">
      <w:pPr>
        <w:spacing w:before="200"/>
        <w:rPr>
          <w:rFonts w:asciiTheme="majorHAnsi" w:hAnsiTheme="majorHAnsi"/>
          <w:lang w:val="en-US"/>
        </w:rPr>
      </w:pPr>
      <w:r w:rsidRPr="00620608">
        <w:rPr>
          <w:rFonts w:asciiTheme="majorHAnsi" w:hAnsiTheme="majorHAnsi"/>
          <w:lang w:val="en-US"/>
        </w:rPr>
        <w:t xml:space="preserve"> </w:t>
      </w:r>
    </w:p>
    <w:sectPr w:rsidR="006877C5" w:rsidRPr="006206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71F2D"/>
    <w:multiLevelType w:val="hybridMultilevel"/>
    <w:tmpl w:val="4A8A1C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11D"/>
    <w:rsid w:val="00620608"/>
    <w:rsid w:val="006762CC"/>
    <w:rsid w:val="006877C5"/>
    <w:rsid w:val="008725CC"/>
    <w:rsid w:val="008A411D"/>
    <w:rsid w:val="00D50C06"/>
    <w:rsid w:val="00DC1EF9"/>
    <w:rsid w:val="00E147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A41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A4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387</Words>
  <Characters>2210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adelfi scaini</dc:creator>
  <cp:lastModifiedBy>adelfi scaini</cp:lastModifiedBy>
  <cp:revision>3</cp:revision>
  <dcterms:created xsi:type="dcterms:W3CDTF">2015-01-30T18:58:00Z</dcterms:created>
  <dcterms:modified xsi:type="dcterms:W3CDTF">2015-01-30T19:50:00Z</dcterms:modified>
</cp:coreProperties>
</file>